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794D" w:rsidRPr="00C91998" w:rsidRDefault="00CE794D" w:rsidP="00CE794D">
      <w:pPr>
        <w:keepNext/>
        <w:spacing w:after="0" w:line="240" w:lineRule="atLeast"/>
        <w:jc w:val="center"/>
        <w:rPr>
          <w:rFonts w:ascii="Times New Roman" w:eastAsia="Times New Roman" w:hAnsi="Times New Roman"/>
          <w:sz w:val="28"/>
          <w:szCs w:val="28"/>
          <w:lang w:eastAsia="ru-RU"/>
        </w:rPr>
      </w:pPr>
      <w:bookmarkStart w:id="0" w:name="sub_1"/>
      <w:r w:rsidRPr="00C91998">
        <w:rPr>
          <w:rFonts w:ascii="Times New Roman" w:eastAsia="Times New Roman" w:hAnsi="Times New Roman"/>
          <w:noProof/>
          <w:sz w:val="28"/>
          <w:szCs w:val="28"/>
          <w:lang w:eastAsia="ru-RU"/>
        </w:rPr>
        <w:drawing>
          <wp:inline distT="0" distB="0" distL="0" distR="0" wp14:anchorId="2FF02322" wp14:editId="2A809A82">
            <wp:extent cx="698500" cy="679450"/>
            <wp:effectExtent l="0" t="0" r="6350" b="6350"/>
            <wp:docPr id="1" name="Рисунок 1" descr="Описание: Описание: Выкатной СП_ПП-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Описание: Выкатной СП_ПП-0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98500" cy="679450"/>
                    </a:xfrm>
                    <a:prstGeom prst="rect">
                      <a:avLst/>
                    </a:prstGeom>
                    <a:solidFill>
                      <a:srgbClr val="FFFFFF"/>
                    </a:solidFill>
                    <a:ln>
                      <a:noFill/>
                    </a:ln>
                  </pic:spPr>
                </pic:pic>
              </a:graphicData>
            </a:graphic>
          </wp:inline>
        </w:drawing>
      </w:r>
    </w:p>
    <w:p w:rsidR="00CE794D" w:rsidRPr="00C91998" w:rsidRDefault="00CE794D" w:rsidP="00CE794D">
      <w:pPr>
        <w:keepNext/>
        <w:spacing w:after="0" w:line="240" w:lineRule="atLeast"/>
        <w:jc w:val="center"/>
        <w:rPr>
          <w:rFonts w:ascii="Times New Roman" w:eastAsia="Times New Roman" w:hAnsi="Times New Roman"/>
          <w:sz w:val="28"/>
          <w:szCs w:val="28"/>
          <w:lang w:eastAsia="ru-RU"/>
        </w:rPr>
      </w:pPr>
      <w:r w:rsidRPr="00C91998">
        <w:rPr>
          <w:rFonts w:ascii="Times New Roman" w:eastAsia="Times New Roman" w:hAnsi="Times New Roman"/>
          <w:sz w:val="28"/>
          <w:szCs w:val="28"/>
          <w:lang w:eastAsia="ru-RU"/>
        </w:rPr>
        <w:t xml:space="preserve">Ханты-Мансийский автономный округ </w:t>
      </w:r>
      <w:r>
        <w:rPr>
          <w:rFonts w:ascii="Times New Roman" w:eastAsia="Times New Roman" w:hAnsi="Times New Roman"/>
          <w:sz w:val="28"/>
          <w:szCs w:val="28"/>
          <w:lang w:eastAsia="ru-RU"/>
        </w:rPr>
        <w:t>-</w:t>
      </w:r>
      <w:r w:rsidRPr="00C91998">
        <w:rPr>
          <w:rFonts w:ascii="Times New Roman" w:eastAsia="Times New Roman" w:hAnsi="Times New Roman"/>
          <w:sz w:val="28"/>
          <w:szCs w:val="28"/>
          <w:lang w:eastAsia="ru-RU"/>
        </w:rPr>
        <w:t xml:space="preserve"> Югра</w:t>
      </w:r>
    </w:p>
    <w:p w:rsidR="00CE794D" w:rsidRPr="00C91998" w:rsidRDefault="00CE794D" w:rsidP="00CE794D">
      <w:pPr>
        <w:keepNext/>
        <w:spacing w:after="0" w:line="240" w:lineRule="atLeast"/>
        <w:jc w:val="center"/>
        <w:rPr>
          <w:rFonts w:ascii="Times New Roman" w:eastAsia="Times New Roman" w:hAnsi="Times New Roman"/>
          <w:sz w:val="28"/>
          <w:szCs w:val="28"/>
          <w:lang w:eastAsia="ru-RU"/>
        </w:rPr>
      </w:pPr>
      <w:r w:rsidRPr="00C91998">
        <w:rPr>
          <w:rFonts w:ascii="Times New Roman" w:eastAsia="Times New Roman" w:hAnsi="Times New Roman"/>
          <w:sz w:val="28"/>
          <w:szCs w:val="28"/>
          <w:lang w:eastAsia="ru-RU"/>
        </w:rPr>
        <w:t>Ханты-Мансийский</w:t>
      </w:r>
      <w:r>
        <w:rPr>
          <w:rFonts w:ascii="Times New Roman" w:eastAsia="Times New Roman" w:hAnsi="Times New Roman"/>
          <w:sz w:val="28"/>
          <w:szCs w:val="28"/>
          <w:lang w:eastAsia="ru-RU"/>
        </w:rPr>
        <w:t xml:space="preserve"> муниципальный</w:t>
      </w:r>
      <w:r w:rsidRPr="00C91998">
        <w:rPr>
          <w:rFonts w:ascii="Times New Roman" w:eastAsia="Times New Roman" w:hAnsi="Times New Roman"/>
          <w:sz w:val="28"/>
          <w:szCs w:val="28"/>
          <w:lang w:eastAsia="ru-RU"/>
        </w:rPr>
        <w:t xml:space="preserve"> район</w:t>
      </w:r>
    </w:p>
    <w:p w:rsidR="00CE794D" w:rsidRPr="00C91998" w:rsidRDefault="00CE794D" w:rsidP="00CE794D">
      <w:pPr>
        <w:keepNext/>
        <w:spacing w:after="0" w:line="240" w:lineRule="atLeast"/>
        <w:jc w:val="center"/>
        <w:rPr>
          <w:rFonts w:ascii="Times New Roman" w:eastAsia="Times New Roman" w:hAnsi="Times New Roman"/>
          <w:sz w:val="28"/>
          <w:szCs w:val="28"/>
          <w:lang w:eastAsia="ru-RU"/>
        </w:rPr>
      </w:pPr>
    </w:p>
    <w:p w:rsidR="00CE794D" w:rsidRPr="00C91998" w:rsidRDefault="00CE794D" w:rsidP="00CE794D">
      <w:pPr>
        <w:keepNext/>
        <w:spacing w:after="0" w:line="240" w:lineRule="atLeast"/>
        <w:jc w:val="center"/>
        <w:rPr>
          <w:rFonts w:ascii="Times New Roman" w:eastAsia="Times New Roman" w:hAnsi="Times New Roman"/>
          <w:b/>
          <w:sz w:val="28"/>
          <w:szCs w:val="28"/>
          <w:lang w:eastAsia="ru-RU"/>
        </w:rPr>
      </w:pPr>
      <w:r w:rsidRPr="00C91998">
        <w:rPr>
          <w:rFonts w:ascii="Times New Roman" w:eastAsia="Times New Roman" w:hAnsi="Times New Roman"/>
          <w:b/>
          <w:sz w:val="28"/>
          <w:szCs w:val="28"/>
          <w:lang w:eastAsia="ru-RU"/>
        </w:rPr>
        <w:t>муниципальное образование</w:t>
      </w:r>
    </w:p>
    <w:p w:rsidR="00CE794D" w:rsidRPr="00C91998" w:rsidRDefault="00CE794D" w:rsidP="00CE794D">
      <w:pPr>
        <w:keepNext/>
        <w:spacing w:after="0" w:line="240" w:lineRule="atLeast"/>
        <w:jc w:val="center"/>
        <w:rPr>
          <w:rFonts w:ascii="Times New Roman" w:eastAsia="Times New Roman" w:hAnsi="Times New Roman"/>
          <w:b/>
          <w:sz w:val="28"/>
          <w:szCs w:val="28"/>
          <w:lang w:eastAsia="ru-RU"/>
        </w:rPr>
      </w:pPr>
      <w:r w:rsidRPr="00C91998">
        <w:rPr>
          <w:rFonts w:ascii="Times New Roman" w:eastAsia="Times New Roman" w:hAnsi="Times New Roman"/>
          <w:b/>
          <w:sz w:val="28"/>
          <w:szCs w:val="28"/>
          <w:lang w:eastAsia="ru-RU"/>
        </w:rPr>
        <w:t>сельское поселение Выкатной</w:t>
      </w:r>
    </w:p>
    <w:p w:rsidR="00CE794D" w:rsidRPr="00C91998" w:rsidRDefault="00CE794D" w:rsidP="00CE794D">
      <w:pPr>
        <w:keepNext/>
        <w:spacing w:after="0" w:line="240" w:lineRule="atLeast"/>
        <w:jc w:val="center"/>
        <w:rPr>
          <w:rFonts w:ascii="Times New Roman" w:eastAsia="Times New Roman" w:hAnsi="Times New Roman"/>
          <w:sz w:val="28"/>
          <w:szCs w:val="28"/>
          <w:lang w:eastAsia="ru-RU"/>
        </w:rPr>
      </w:pPr>
    </w:p>
    <w:p w:rsidR="00CE794D" w:rsidRPr="00C91998" w:rsidRDefault="00CE794D" w:rsidP="00CE794D">
      <w:pPr>
        <w:keepNext/>
        <w:spacing w:after="0" w:line="240" w:lineRule="atLeast"/>
        <w:jc w:val="center"/>
        <w:rPr>
          <w:rFonts w:ascii="Times New Roman" w:eastAsia="Times New Roman" w:hAnsi="Times New Roman"/>
          <w:b/>
          <w:sz w:val="28"/>
          <w:szCs w:val="28"/>
          <w:lang w:eastAsia="ru-RU"/>
        </w:rPr>
      </w:pPr>
      <w:r w:rsidRPr="00C91998">
        <w:rPr>
          <w:rFonts w:ascii="Times New Roman" w:eastAsia="Times New Roman" w:hAnsi="Times New Roman"/>
          <w:b/>
          <w:sz w:val="28"/>
          <w:szCs w:val="28"/>
          <w:lang w:eastAsia="ru-RU"/>
        </w:rPr>
        <w:t>АДМИНИСТРАЦИЯ СЕЛЬСКОГО ПОСЕЛЕНИЯ</w:t>
      </w:r>
    </w:p>
    <w:p w:rsidR="00CE794D" w:rsidRPr="00C91998" w:rsidRDefault="00CE794D" w:rsidP="00CE794D">
      <w:pPr>
        <w:keepNext/>
        <w:spacing w:after="0" w:line="240" w:lineRule="atLeast"/>
        <w:jc w:val="center"/>
        <w:rPr>
          <w:rFonts w:ascii="Times New Roman" w:eastAsia="Times New Roman" w:hAnsi="Times New Roman"/>
          <w:b/>
          <w:sz w:val="28"/>
          <w:szCs w:val="28"/>
          <w:lang w:eastAsia="ru-RU"/>
        </w:rPr>
      </w:pPr>
    </w:p>
    <w:p w:rsidR="00CE794D" w:rsidRPr="00C91998" w:rsidRDefault="00CE794D" w:rsidP="00CE794D">
      <w:pPr>
        <w:keepNext/>
        <w:spacing w:after="0" w:line="240" w:lineRule="atLeast"/>
        <w:jc w:val="center"/>
        <w:rPr>
          <w:rFonts w:ascii="Times New Roman" w:eastAsia="Times New Roman" w:hAnsi="Times New Roman"/>
          <w:b/>
          <w:sz w:val="28"/>
          <w:szCs w:val="28"/>
          <w:lang w:eastAsia="ru-RU"/>
        </w:rPr>
      </w:pPr>
      <w:r w:rsidRPr="00C91998">
        <w:rPr>
          <w:rFonts w:ascii="Times New Roman" w:eastAsia="Times New Roman" w:hAnsi="Times New Roman"/>
          <w:b/>
          <w:sz w:val="28"/>
          <w:szCs w:val="28"/>
          <w:lang w:eastAsia="ru-RU"/>
        </w:rPr>
        <w:t>ПОСТАНОВЛЕНИЕ</w:t>
      </w:r>
    </w:p>
    <w:p w:rsidR="00CE794D" w:rsidRPr="00C91998" w:rsidRDefault="00CE794D" w:rsidP="00CE794D">
      <w:pPr>
        <w:keepNext/>
        <w:spacing w:after="0" w:line="240" w:lineRule="atLeast"/>
        <w:rPr>
          <w:rFonts w:ascii="Times New Roman" w:eastAsia="Times New Roman" w:hAnsi="Times New Roman"/>
          <w:sz w:val="28"/>
          <w:szCs w:val="28"/>
          <w:lang w:eastAsia="ru-RU"/>
        </w:rPr>
      </w:pPr>
    </w:p>
    <w:p w:rsidR="00CE794D" w:rsidRPr="00C91998" w:rsidRDefault="00C240F1" w:rsidP="00CE794D">
      <w:pPr>
        <w:keepNext/>
        <w:spacing w:after="0" w:line="240" w:lineRule="atLeast"/>
        <w:ind w:right="-1"/>
        <w:rPr>
          <w:rFonts w:ascii="Times New Roman" w:eastAsia="Times New Roman" w:hAnsi="Times New Roman"/>
          <w:i/>
          <w:sz w:val="28"/>
          <w:szCs w:val="28"/>
          <w:lang w:eastAsia="ru-RU"/>
        </w:rPr>
      </w:pPr>
      <w:r>
        <w:rPr>
          <w:rFonts w:ascii="Times New Roman" w:eastAsia="Times New Roman" w:hAnsi="Times New Roman"/>
          <w:sz w:val="28"/>
          <w:szCs w:val="28"/>
          <w:lang w:eastAsia="ru-RU"/>
        </w:rPr>
        <w:t>от 14</w:t>
      </w:r>
      <w:r w:rsidR="00A0310B">
        <w:rPr>
          <w:rFonts w:ascii="Times New Roman" w:eastAsia="Times New Roman" w:hAnsi="Times New Roman"/>
          <w:sz w:val="28"/>
          <w:szCs w:val="28"/>
          <w:lang w:eastAsia="ru-RU"/>
        </w:rPr>
        <w:t>.11</w:t>
      </w:r>
      <w:r w:rsidR="00D22573">
        <w:rPr>
          <w:rFonts w:ascii="Times New Roman" w:eastAsia="Times New Roman" w:hAnsi="Times New Roman"/>
          <w:sz w:val="28"/>
          <w:szCs w:val="28"/>
          <w:lang w:eastAsia="ru-RU"/>
        </w:rPr>
        <w:t>.202</w:t>
      </w:r>
      <w:r w:rsidR="003E31FC">
        <w:rPr>
          <w:rFonts w:ascii="Times New Roman" w:eastAsia="Times New Roman" w:hAnsi="Times New Roman"/>
          <w:sz w:val="28"/>
          <w:szCs w:val="28"/>
          <w:lang w:eastAsia="ru-RU"/>
        </w:rPr>
        <w:t>4</w:t>
      </w:r>
      <w:r w:rsidR="00CE794D" w:rsidRPr="00C91998">
        <w:rPr>
          <w:rFonts w:ascii="Times New Roman" w:eastAsia="Times New Roman" w:hAnsi="Times New Roman"/>
          <w:sz w:val="28"/>
          <w:szCs w:val="28"/>
          <w:lang w:eastAsia="ru-RU"/>
        </w:rPr>
        <w:t xml:space="preserve">                                                             </w:t>
      </w:r>
      <w:r w:rsidR="00CE794D">
        <w:rPr>
          <w:rFonts w:ascii="Times New Roman" w:eastAsia="Times New Roman" w:hAnsi="Times New Roman"/>
          <w:sz w:val="28"/>
          <w:szCs w:val="28"/>
          <w:lang w:eastAsia="ru-RU"/>
        </w:rPr>
        <w:t xml:space="preserve"> </w:t>
      </w:r>
      <w:r w:rsidR="00CE794D" w:rsidRPr="00C91998">
        <w:rPr>
          <w:rFonts w:ascii="Times New Roman" w:eastAsia="Times New Roman" w:hAnsi="Times New Roman"/>
          <w:sz w:val="28"/>
          <w:szCs w:val="28"/>
          <w:lang w:eastAsia="ru-RU"/>
        </w:rPr>
        <w:t xml:space="preserve">             </w:t>
      </w:r>
      <w:r w:rsidR="00CE794D">
        <w:rPr>
          <w:rFonts w:ascii="Times New Roman" w:eastAsia="Times New Roman" w:hAnsi="Times New Roman"/>
          <w:sz w:val="28"/>
          <w:szCs w:val="28"/>
          <w:lang w:eastAsia="ru-RU"/>
        </w:rPr>
        <w:t xml:space="preserve">                       </w:t>
      </w:r>
      <w:r w:rsidR="00A0310B">
        <w:rPr>
          <w:rFonts w:ascii="Times New Roman" w:eastAsia="Times New Roman" w:hAnsi="Times New Roman"/>
          <w:sz w:val="28"/>
          <w:szCs w:val="28"/>
          <w:lang w:eastAsia="ru-RU"/>
        </w:rPr>
        <w:t xml:space="preserve">    № 93</w:t>
      </w:r>
      <w:r w:rsidR="00CE794D">
        <w:rPr>
          <w:rFonts w:ascii="Times New Roman" w:eastAsia="Times New Roman" w:hAnsi="Times New Roman"/>
          <w:sz w:val="28"/>
          <w:szCs w:val="28"/>
          <w:lang w:eastAsia="ru-RU"/>
        </w:rPr>
        <w:t xml:space="preserve"> </w:t>
      </w:r>
      <w:r w:rsidR="00CE794D" w:rsidRPr="00C91998">
        <w:rPr>
          <w:rFonts w:ascii="Times New Roman" w:eastAsia="Times New Roman" w:hAnsi="Times New Roman"/>
          <w:i/>
          <w:sz w:val="28"/>
          <w:szCs w:val="28"/>
          <w:lang w:eastAsia="ru-RU"/>
        </w:rPr>
        <w:t>п. Выкатной</w:t>
      </w:r>
      <w:bookmarkEnd w:id="0"/>
    </w:p>
    <w:p w:rsidR="00CE794D" w:rsidRPr="00E776F0" w:rsidRDefault="00CE794D" w:rsidP="00CE794D">
      <w:pPr>
        <w:spacing w:after="0" w:line="240" w:lineRule="auto"/>
        <w:rPr>
          <w:rFonts w:ascii="Times New Roman" w:eastAsia="Times New Roman" w:hAnsi="Times New Roman"/>
          <w:sz w:val="28"/>
          <w:szCs w:val="28"/>
          <w:lang w:eastAsia="ru-RU"/>
        </w:rPr>
      </w:pPr>
    </w:p>
    <w:p w:rsidR="00CE794D" w:rsidRPr="00531B29" w:rsidRDefault="005450D1" w:rsidP="00A0310B">
      <w:pPr>
        <w:spacing w:after="0" w:line="240" w:lineRule="auto"/>
        <w:ind w:right="4253"/>
        <w:jc w:val="both"/>
        <w:rPr>
          <w:rFonts w:ascii="Times New Roman" w:hAnsi="Times New Roman"/>
          <w:sz w:val="28"/>
          <w:szCs w:val="28"/>
        </w:rPr>
      </w:pPr>
      <w:r>
        <w:rPr>
          <w:rFonts w:ascii="Times New Roman" w:hAnsi="Times New Roman"/>
          <w:sz w:val="28"/>
          <w:szCs w:val="28"/>
        </w:rPr>
        <w:t xml:space="preserve">О </w:t>
      </w:r>
      <w:r w:rsidR="00C94FDA">
        <w:rPr>
          <w:rFonts w:ascii="Times New Roman" w:hAnsi="Times New Roman"/>
          <w:sz w:val="28"/>
          <w:szCs w:val="28"/>
        </w:rPr>
        <w:t xml:space="preserve">внесении изменений в постановление администрации сельского поселения Выкатной от </w:t>
      </w:r>
      <w:r w:rsidR="00A0310B">
        <w:rPr>
          <w:rFonts w:ascii="Times New Roman" w:hAnsi="Times New Roman"/>
          <w:sz w:val="28"/>
          <w:szCs w:val="28"/>
        </w:rPr>
        <w:t>24.04.2024 № 56 «</w:t>
      </w:r>
      <w:r w:rsidR="00A0310B" w:rsidRPr="00A0310B">
        <w:rPr>
          <w:rFonts w:ascii="Times New Roman" w:hAnsi="Times New Roman"/>
          <w:sz w:val="28"/>
          <w:szCs w:val="28"/>
        </w:rPr>
        <w:t>О мерах по реализации решения Совета депутатов сельского поселения Выкатной от 25 декабря 2023 года № 24 «О бюджете сельского поселения Выкатной на 2024 год и плановый период 2025 и 2026 годов»</w:t>
      </w:r>
      <w:r w:rsidR="00A0310B">
        <w:rPr>
          <w:rFonts w:ascii="Times New Roman" w:hAnsi="Times New Roman"/>
          <w:sz w:val="28"/>
          <w:szCs w:val="28"/>
        </w:rPr>
        <w:t>»</w:t>
      </w:r>
    </w:p>
    <w:p w:rsidR="00CE794D" w:rsidRPr="00EA11B2" w:rsidRDefault="00CE794D" w:rsidP="00CE794D">
      <w:pPr>
        <w:widowControl w:val="0"/>
        <w:autoSpaceDE w:val="0"/>
        <w:autoSpaceDN w:val="0"/>
        <w:adjustRightInd w:val="0"/>
        <w:spacing w:after="0" w:line="240" w:lineRule="auto"/>
        <w:ind w:right="5244"/>
        <w:jc w:val="both"/>
        <w:rPr>
          <w:rFonts w:ascii="Times New Roman" w:hAnsi="Times New Roman"/>
          <w:bCs/>
          <w:sz w:val="28"/>
          <w:szCs w:val="28"/>
        </w:rPr>
      </w:pPr>
    </w:p>
    <w:p w:rsidR="00CE794D" w:rsidRDefault="00CE794D" w:rsidP="003E31FC">
      <w:pPr>
        <w:spacing w:after="0" w:line="240" w:lineRule="auto"/>
        <w:jc w:val="both"/>
        <w:rPr>
          <w:rFonts w:ascii="Times New Roman" w:hAnsi="Times New Roman"/>
          <w:sz w:val="28"/>
          <w:szCs w:val="28"/>
        </w:rPr>
      </w:pPr>
    </w:p>
    <w:p w:rsidR="00CE794D" w:rsidRPr="00CE794D" w:rsidRDefault="00A0310B" w:rsidP="00A0310B">
      <w:pPr>
        <w:spacing w:after="0" w:line="240" w:lineRule="auto"/>
        <w:ind w:firstLine="708"/>
        <w:jc w:val="both"/>
        <w:rPr>
          <w:rFonts w:ascii="Times New Roman" w:eastAsia="Times New Roman" w:hAnsi="Times New Roman"/>
          <w:color w:val="000000"/>
          <w:sz w:val="28"/>
          <w:szCs w:val="28"/>
          <w:lang w:eastAsia="ru-RU"/>
        </w:rPr>
      </w:pPr>
      <w:r w:rsidRPr="00A0310B">
        <w:rPr>
          <w:rFonts w:ascii="Times New Roman" w:eastAsia="Times New Roman" w:hAnsi="Times New Roman"/>
          <w:sz w:val="28"/>
          <w:szCs w:val="28"/>
          <w:lang w:eastAsia="ru-RU"/>
        </w:rPr>
        <w:t xml:space="preserve">В соответствии со статьей 215.1 Бюджетного кодекса Российской Федерации, в целях реализации </w:t>
      </w:r>
      <w:hyperlink r:id="rId5" w:history="1">
        <w:r w:rsidRPr="00A0310B">
          <w:rPr>
            <w:rFonts w:ascii="Times New Roman" w:eastAsia="Times New Roman" w:hAnsi="Times New Roman"/>
            <w:sz w:val="28"/>
            <w:szCs w:val="28"/>
            <w:lang w:eastAsia="ru-RU"/>
          </w:rPr>
          <w:t>решения</w:t>
        </w:r>
      </w:hyperlink>
      <w:r w:rsidRPr="00A0310B">
        <w:rPr>
          <w:rFonts w:ascii="Times New Roman" w:eastAsia="Times New Roman" w:hAnsi="Times New Roman"/>
          <w:sz w:val="28"/>
          <w:szCs w:val="28"/>
          <w:lang w:eastAsia="ru-RU"/>
        </w:rPr>
        <w:t xml:space="preserve"> Совета депутатов сельского поселения Выкатной от 25.12.2023 № 24 «О бюджете сельского поселения Выкатной на 2024 год и плановый период 2025 и 2026 годов»</w:t>
      </w:r>
      <w:r>
        <w:rPr>
          <w:rFonts w:ascii="Times New Roman" w:eastAsia="Times New Roman" w:hAnsi="Times New Roman"/>
          <w:sz w:val="28"/>
          <w:szCs w:val="28"/>
          <w:lang w:eastAsia="ru-RU"/>
        </w:rPr>
        <w:t>:</w:t>
      </w:r>
    </w:p>
    <w:p w:rsidR="00A61365" w:rsidRDefault="00A61365" w:rsidP="00CE794D">
      <w:pPr>
        <w:spacing w:after="0" w:line="240" w:lineRule="auto"/>
        <w:ind w:firstLine="708"/>
        <w:jc w:val="both"/>
        <w:rPr>
          <w:rFonts w:ascii="Times New Roman" w:hAnsi="Times New Roman"/>
          <w:sz w:val="28"/>
          <w:szCs w:val="28"/>
        </w:rPr>
      </w:pPr>
    </w:p>
    <w:p w:rsidR="00CE794D" w:rsidRDefault="00CE794D" w:rsidP="00CE794D">
      <w:pPr>
        <w:spacing w:after="0" w:line="240" w:lineRule="auto"/>
        <w:ind w:firstLine="708"/>
        <w:jc w:val="both"/>
        <w:rPr>
          <w:rFonts w:ascii="Times New Roman" w:hAnsi="Times New Roman"/>
          <w:sz w:val="28"/>
          <w:szCs w:val="28"/>
        </w:rPr>
      </w:pPr>
      <w:r>
        <w:rPr>
          <w:rFonts w:ascii="Times New Roman" w:hAnsi="Times New Roman"/>
          <w:sz w:val="28"/>
          <w:szCs w:val="28"/>
        </w:rPr>
        <w:t xml:space="preserve">1. </w:t>
      </w:r>
      <w:r w:rsidR="00A0310B">
        <w:rPr>
          <w:rFonts w:ascii="Times New Roman" w:hAnsi="Times New Roman"/>
          <w:sz w:val="28"/>
          <w:szCs w:val="28"/>
        </w:rPr>
        <w:t>Внести в постановление администрации сельского поселения Выкатной</w:t>
      </w:r>
      <w:r w:rsidR="00A0310B" w:rsidRPr="00A0310B">
        <w:t xml:space="preserve"> </w:t>
      </w:r>
      <w:r w:rsidR="00A0310B" w:rsidRPr="00A0310B">
        <w:rPr>
          <w:rFonts w:ascii="Times New Roman" w:hAnsi="Times New Roman"/>
          <w:sz w:val="28"/>
          <w:szCs w:val="28"/>
        </w:rPr>
        <w:t>от 24.04.2024 № 56 «О мерах по реализации решения Совета депутатов сельского поселения Выкатной от 25 декабря 2023 года № 24 «О бюджете сельского поселения Выкатной на 2024 год и плановый период 2025 и 2026 годов»»</w:t>
      </w:r>
      <w:r w:rsidR="00A0310B">
        <w:rPr>
          <w:rFonts w:ascii="Times New Roman" w:hAnsi="Times New Roman"/>
          <w:sz w:val="28"/>
          <w:szCs w:val="28"/>
        </w:rPr>
        <w:t xml:space="preserve"> следующие изменения:</w:t>
      </w:r>
    </w:p>
    <w:p w:rsidR="00A0310B" w:rsidRDefault="00A0310B" w:rsidP="00A0310B">
      <w:pPr>
        <w:spacing w:after="0" w:line="240" w:lineRule="auto"/>
        <w:jc w:val="both"/>
        <w:rPr>
          <w:rFonts w:ascii="Times New Roman" w:hAnsi="Times New Roman"/>
          <w:sz w:val="28"/>
          <w:szCs w:val="28"/>
        </w:rPr>
      </w:pPr>
    </w:p>
    <w:p w:rsidR="00CE794D" w:rsidRDefault="00A0310B" w:rsidP="00CE794D">
      <w:pPr>
        <w:spacing w:after="0" w:line="240" w:lineRule="auto"/>
        <w:ind w:firstLine="708"/>
        <w:jc w:val="both"/>
        <w:rPr>
          <w:rFonts w:ascii="Times New Roman" w:hAnsi="Times New Roman"/>
          <w:sz w:val="28"/>
          <w:szCs w:val="28"/>
        </w:rPr>
      </w:pPr>
      <w:r>
        <w:rPr>
          <w:rFonts w:ascii="Times New Roman" w:hAnsi="Times New Roman"/>
          <w:sz w:val="28"/>
          <w:szCs w:val="28"/>
        </w:rPr>
        <w:t>1.1</w:t>
      </w:r>
      <w:r w:rsidR="00CE794D">
        <w:rPr>
          <w:rFonts w:ascii="Times New Roman" w:hAnsi="Times New Roman"/>
          <w:sz w:val="28"/>
          <w:szCs w:val="28"/>
        </w:rPr>
        <w:t xml:space="preserve">. </w:t>
      </w:r>
      <w:r>
        <w:rPr>
          <w:rFonts w:ascii="Times New Roman" w:hAnsi="Times New Roman"/>
          <w:sz w:val="28"/>
          <w:szCs w:val="28"/>
        </w:rPr>
        <w:t>Пункт 9 дополнить пунктом 9.1 следующего содержания:</w:t>
      </w:r>
    </w:p>
    <w:p w:rsidR="00A0310B" w:rsidRPr="00C74C60" w:rsidRDefault="00A0310B" w:rsidP="00A0310B">
      <w:pPr>
        <w:spacing w:after="0" w:line="240" w:lineRule="auto"/>
        <w:ind w:firstLine="709"/>
        <w:jc w:val="both"/>
        <w:rPr>
          <w:rFonts w:ascii="Times New Roman" w:eastAsia="Times New Roman" w:hAnsi="Times New Roman"/>
          <w:sz w:val="28"/>
          <w:szCs w:val="28"/>
          <w:lang w:eastAsia="ru-RU"/>
        </w:rPr>
      </w:pPr>
      <w:r>
        <w:rPr>
          <w:rFonts w:ascii="Times New Roman" w:hAnsi="Times New Roman"/>
          <w:sz w:val="28"/>
          <w:szCs w:val="28"/>
        </w:rPr>
        <w:t xml:space="preserve">«9.1. </w:t>
      </w:r>
      <w:r w:rsidRPr="00C74C60">
        <w:rPr>
          <w:rFonts w:ascii="Times New Roman" w:eastAsia="Times New Roman" w:hAnsi="Times New Roman"/>
          <w:sz w:val="28"/>
          <w:szCs w:val="28"/>
          <w:lang w:eastAsia="ru-RU"/>
        </w:rPr>
        <w:t xml:space="preserve">Получатели средств бюджета </w:t>
      </w:r>
      <w:r w:rsidR="00C240F1">
        <w:rPr>
          <w:rFonts w:ascii="Times New Roman" w:eastAsia="Times New Roman" w:hAnsi="Times New Roman"/>
          <w:sz w:val="28"/>
          <w:szCs w:val="28"/>
          <w:lang w:eastAsia="ru-RU"/>
        </w:rPr>
        <w:t xml:space="preserve">сельского поселения Выкатной </w:t>
      </w:r>
      <w:r w:rsidRPr="00C74C60">
        <w:rPr>
          <w:rFonts w:ascii="Times New Roman" w:eastAsia="Times New Roman" w:hAnsi="Times New Roman"/>
          <w:sz w:val="28"/>
          <w:szCs w:val="28"/>
          <w:lang w:eastAsia="ru-RU"/>
        </w:rPr>
        <w:t xml:space="preserve">в текущем финансовом году размещают извещения об осуществлении закупок первого года планового периода, а в случаях если в соответствии с Федеральным </w:t>
      </w:r>
      <w:hyperlink r:id="rId6" w:history="1">
        <w:r w:rsidRPr="00C74C60">
          <w:rPr>
            <w:rFonts w:ascii="Times New Roman" w:eastAsia="Times New Roman" w:hAnsi="Times New Roman"/>
            <w:sz w:val="28"/>
            <w:szCs w:val="28"/>
            <w:lang w:eastAsia="ru-RU"/>
          </w:rPr>
          <w:t>законом</w:t>
        </w:r>
      </w:hyperlink>
      <w:r>
        <w:rPr>
          <w:rFonts w:ascii="Times New Roman" w:eastAsia="Times New Roman" w:hAnsi="Times New Roman"/>
          <w:sz w:val="28"/>
          <w:szCs w:val="28"/>
          <w:lang w:eastAsia="ru-RU"/>
        </w:rPr>
        <w:t xml:space="preserve"> </w:t>
      </w:r>
      <w:r w:rsidRPr="00C74C60">
        <w:rPr>
          <w:rFonts w:ascii="Times New Roman" w:eastAsia="Times New Roman" w:hAnsi="Times New Roman"/>
          <w:sz w:val="28"/>
          <w:szCs w:val="28"/>
          <w:lang w:eastAsia="ru-RU"/>
        </w:rPr>
        <w:t xml:space="preserve">от 5 апреля 2013 года № 44-ФЗ «О контрактной системе в сфере закупок товаров, работ, услуг для обеспечения государственных и муниципальных нужд» не предусмотрено размещение извещения об </w:t>
      </w:r>
      <w:r w:rsidRPr="00C74C60">
        <w:rPr>
          <w:rFonts w:ascii="Times New Roman" w:eastAsia="Times New Roman" w:hAnsi="Times New Roman"/>
          <w:sz w:val="28"/>
          <w:szCs w:val="28"/>
          <w:lang w:eastAsia="ru-RU"/>
        </w:rPr>
        <w:lastRenderedPageBreak/>
        <w:t>осуществлении закупки или направление приглашения принять участие в определении поставщика (подрядчика, исполнителя), заключают контракты:</w:t>
      </w:r>
    </w:p>
    <w:p w:rsidR="00A0310B" w:rsidRPr="00A0310B" w:rsidRDefault="00A0310B" w:rsidP="00A0310B">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0310B">
        <w:rPr>
          <w:rFonts w:ascii="Times New Roman" w:eastAsia="Times New Roman" w:hAnsi="Times New Roman"/>
          <w:sz w:val="28"/>
          <w:szCs w:val="28"/>
          <w:lang w:eastAsia="ru-RU"/>
        </w:rPr>
        <w:t>а) до окончания III квартала текущего финансового года в размере</w:t>
      </w:r>
      <w:r>
        <w:rPr>
          <w:rFonts w:ascii="Times New Roman" w:eastAsia="Times New Roman" w:hAnsi="Times New Roman"/>
          <w:sz w:val="28"/>
          <w:szCs w:val="28"/>
          <w:lang w:eastAsia="ru-RU"/>
        </w:rPr>
        <w:t xml:space="preserve"> </w:t>
      </w:r>
      <w:r w:rsidRPr="00A0310B">
        <w:rPr>
          <w:rFonts w:ascii="Times New Roman" w:eastAsia="Times New Roman" w:hAnsi="Times New Roman"/>
          <w:sz w:val="28"/>
          <w:szCs w:val="28"/>
          <w:lang w:eastAsia="ru-RU"/>
        </w:rPr>
        <w:t>не менее 30 процентов от совокупного годового объема закупок первого года планового периода;</w:t>
      </w:r>
    </w:p>
    <w:p w:rsidR="00A0310B" w:rsidRPr="00A0310B" w:rsidRDefault="00A0310B" w:rsidP="00C240F1">
      <w:pPr>
        <w:spacing w:after="0" w:line="240" w:lineRule="auto"/>
        <w:ind w:firstLine="709"/>
        <w:jc w:val="both"/>
        <w:rPr>
          <w:rFonts w:ascii="Times New Roman" w:eastAsia="Times New Roman" w:hAnsi="Times New Roman"/>
          <w:sz w:val="28"/>
          <w:szCs w:val="28"/>
          <w:lang w:eastAsia="ru-RU"/>
        </w:rPr>
      </w:pPr>
      <w:bookmarkStart w:id="1" w:name="Par4"/>
      <w:bookmarkEnd w:id="1"/>
      <w:r w:rsidRPr="00A0310B">
        <w:rPr>
          <w:rFonts w:ascii="Times New Roman" w:eastAsia="Times New Roman" w:hAnsi="Times New Roman"/>
          <w:sz w:val="28"/>
          <w:szCs w:val="28"/>
          <w:lang w:eastAsia="ru-RU"/>
        </w:rPr>
        <w:t>б) до окончания текущего финансового года в размере не менее</w:t>
      </w:r>
      <w:r>
        <w:rPr>
          <w:rFonts w:ascii="Times New Roman" w:eastAsia="Times New Roman" w:hAnsi="Times New Roman"/>
          <w:sz w:val="28"/>
          <w:szCs w:val="28"/>
          <w:lang w:eastAsia="ru-RU"/>
        </w:rPr>
        <w:t xml:space="preserve"> </w:t>
      </w:r>
      <w:r w:rsidRPr="00A0310B">
        <w:rPr>
          <w:rFonts w:ascii="Times New Roman" w:eastAsia="Times New Roman" w:hAnsi="Times New Roman"/>
          <w:sz w:val="28"/>
          <w:szCs w:val="28"/>
          <w:lang w:eastAsia="ru-RU"/>
        </w:rPr>
        <w:t>60 процентов от совокупного годового объема закупок первого года планового периода.</w:t>
      </w:r>
      <w:r>
        <w:rPr>
          <w:rFonts w:ascii="Times New Roman" w:eastAsia="Times New Roman" w:hAnsi="Times New Roman"/>
          <w:sz w:val="28"/>
          <w:szCs w:val="28"/>
          <w:lang w:eastAsia="ru-RU"/>
        </w:rPr>
        <w:t>»;</w:t>
      </w:r>
    </w:p>
    <w:p w:rsidR="00A0310B" w:rsidRDefault="00A0310B" w:rsidP="00A0310B">
      <w:pPr>
        <w:spacing w:after="0" w:line="240" w:lineRule="auto"/>
        <w:jc w:val="both"/>
        <w:rPr>
          <w:rFonts w:ascii="Times New Roman" w:hAnsi="Times New Roman"/>
          <w:sz w:val="28"/>
          <w:szCs w:val="28"/>
        </w:rPr>
      </w:pPr>
    </w:p>
    <w:p w:rsidR="00A0310B" w:rsidRDefault="00A0310B" w:rsidP="00CE794D">
      <w:pPr>
        <w:spacing w:after="0" w:line="240" w:lineRule="auto"/>
        <w:ind w:firstLine="708"/>
        <w:jc w:val="both"/>
        <w:rPr>
          <w:rFonts w:ascii="Times New Roman" w:hAnsi="Times New Roman"/>
          <w:sz w:val="28"/>
          <w:szCs w:val="28"/>
        </w:rPr>
      </w:pPr>
      <w:r>
        <w:rPr>
          <w:rFonts w:ascii="Times New Roman" w:hAnsi="Times New Roman"/>
          <w:sz w:val="28"/>
          <w:szCs w:val="28"/>
        </w:rPr>
        <w:t>1.2.</w:t>
      </w:r>
      <w:r w:rsidRPr="00A0310B">
        <w:t xml:space="preserve"> </w:t>
      </w:r>
      <w:r w:rsidRPr="00A0310B">
        <w:rPr>
          <w:rFonts w:ascii="Times New Roman" w:hAnsi="Times New Roman"/>
          <w:sz w:val="28"/>
          <w:szCs w:val="28"/>
        </w:rPr>
        <w:t>Пункт 9 дополнить пунктом 9.</w:t>
      </w:r>
      <w:r>
        <w:rPr>
          <w:rFonts w:ascii="Times New Roman" w:hAnsi="Times New Roman"/>
          <w:sz w:val="28"/>
          <w:szCs w:val="28"/>
        </w:rPr>
        <w:t>2</w:t>
      </w:r>
      <w:r w:rsidRPr="00A0310B">
        <w:rPr>
          <w:rFonts w:ascii="Times New Roman" w:hAnsi="Times New Roman"/>
          <w:sz w:val="28"/>
          <w:szCs w:val="28"/>
        </w:rPr>
        <w:t xml:space="preserve"> следующего содержания:</w:t>
      </w:r>
    </w:p>
    <w:p w:rsidR="00A0310B" w:rsidRPr="008D52DF" w:rsidRDefault="00A0310B" w:rsidP="00A0310B">
      <w:pPr>
        <w:suppressAutoHyphens/>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r>
        <w:rPr>
          <w:rFonts w:ascii="Times New Roman" w:hAnsi="Times New Roman"/>
          <w:sz w:val="28"/>
          <w:szCs w:val="28"/>
        </w:rPr>
        <w:t>«9.2.</w:t>
      </w:r>
      <w:r w:rsidRPr="00A0310B">
        <w:rPr>
          <w:rFonts w:ascii="Times New Roman" w:eastAsia="Times New Roman" w:hAnsi="Times New Roman"/>
          <w:sz w:val="28"/>
          <w:szCs w:val="28"/>
          <w:lang w:eastAsia="ru-RU"/>
        </w:rPr>
        <w:t xml:space="preserve"> </w:t>
      </w:r>
      <w:r w:rsidRPr="008D52DF">
        <w:rPr>
          <w:rFonts w:ascii="Times New Roman" w:eastAsia="Times New Roman" w:hAnsi="Times New Roman"/>
          <w:sz w:val="28"/>
          <w:szCs w:val="28"/>
          <w:lang w:eastAsia="ru-RU"/>
        </w:rPr>
        <w:t xml:space="preserve">Получатели средств бюджета </w:t>
      </w:r>
      <w:r w:rsidRPr="00A0310B">
        <w:rPr>
          <w:rFonts w:ascii="Times New Roman" w:eastAsia="Times New Roman" w:hAnsi="Times New Roman"/>
          <w:sz w:val="28"/>
          <w:szCs w:val="28"/>
          <w:lang w:eastAsia="ru-RU"/>
        </w:rPr>
        <w:t>сельского поселения Выкатной</w:t>
      </w:r>
      <w:r w:rsidRPr="008D52DF">
        <w:rPr>
          <w:rFonts w:ascii="Times New Roman" w:eastAsia="Times New Roman" w:hAnsi="Times New Roman"/>
          <w:sz w:val="28"/>
          <w:szCs w:val="28"/>
          <w:lang w:eastAsia="ru-RU"/>
        </w:rPr>
        <w:t xml:space="preserve"> принимают бюджетные обязательства, связанные с поставкой товаров, выполнением </w:t>
      </w:r>
      <w:r w:rsidRPr="008D52DF">
        <w:rPr>
          <w:rFonts w:ascii="Times New Roman" w:eastAsia="Times New Roman" w:hAnsi="Times New Roman"/>
          <w:color w:val="000000"/>
          <w:sz w:val="28"/>
          <w:szCs w:val="28"/>
          <w:lang w:eastAsia="ru-RU"/>
        </w:rPr>
        <w:t>работ, оказанием услуг, не позднее 1-го июня текущего финансового года</w:t>
      </w:r>
      <w:r w:rsidRPr="00A0310B">
        <w:rPr>
          <w:rFonts w:ascii="Times New Roman" w:eastAsia="Times New Roman" w:hAnsi="Times New Roman"/>
          <w:color w:val="000000"/>
          <w:sz w:val="28"/>
          <w:szCs w:val="28"/>
          <w:lang w:eastAsia="ru-RU"/>
        </w:rPr>
        <w:t xml:space="preserve"> </w:t>
      </w:r>
      <w:r w:rsidRPr="008D52DF">
        <w:rPr>
          <w:rFonts w:ascii="Times New Roman" w:eastAsia="Times New Roman" w:hAnsi="Times New Roman"/>
          <w:color w:val="000000"/>
          <w:sz w:val="28"/>
          <w:szCs w:val="28"/>
          <w:lang w:eastAsia="ru-RU"/>
        </w:rPr>
        <w:t>или последнего рабочего дня до указанной даты в соответствии с доведенными до них в установленном порядке до указанной даты на открытые им лицевые счета соответствующими лимитами бюджетных обязательств на текущий финансовый год.</w:t>
      </w:r>
    </w:p>
    <w:p w:rsidR="00A0310B" w:rsidRPr="00A0310B" w:rsidRDefault="00A0310B" w:rsidP="00A0310B">
      <w:pPr>
        <w:suppressAutoHyphens/>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r w:rsidRPr="00A0310B">
        <w:rPr>
          <w:rFonts w:ascii="Times New Roman" w:eastAsia="Times New Roman" w:hAnsi="Times New Roman"/>
          <w:color w:val="000000"/>
          <w:sz w:val="28"/>
          <w:szCs w:val="28"/>
          <w:lang w:eastAsia="ru-RU"/>
        </w:rPr>
        <w:t>Положение абзаца первого настоящего пункта не распространяется</w:t>
      </w:r>
      <w:r w:rsidR="007976F2">
        <w:rPr>
          <w:rFonts w:ascii="Times New Roman" w:eastAsia="Times New Roman" w:hAnsi="Times New Roman"/>
          <w:color w:val="000000"/>
          <w:sz w:val="28"/>
          <w:szCs w:val="28"/>
          <w:lang w:eastAsia="ru-RU"/>
        </w:rPr>
        <w:t xml:space="preserve"> </w:t>
      </w:r>
      <w:r w:rsidRPr="00A0310B">
        <w:rPr>
          <w:rFonts w:ascii="Times New Roman" w:eastAsia="Times New Roman" w:hAnsi="Times New Roman"/>
          <w:color w:val="000000"/>
          <w:sz w:val="28"/>
          <w:szCs w:val="28"/>
          <w:lang w:eastAsia="ru-RU"/>
        </w:rPr>
        <w:t>на бюджетные обязательства получателей средств бюджета сельского поселения Выкатной, связанные с поставкой товаров, выполнением работ и оказанием услуг:</w:t>
      </w:r>
    </w:p>
    <w:p w:rsidR="00A0310B" w:rsidRPr="00A0310B" w:rsidRDefault="00A0310B" w:rsidP="00A0310B">
      <w:pPr>
        <w:suppressAutoHyphens/>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r w:rsidRPr="00A0310B">
        <w:rPr>
          <w:rFonts w:ascii="Times New Roman" w:eastAsia="Times New Roman" w:hAnsi="Times New Roman"/>
          <w:color w:val="000000"/>
          <w:sz w:val="28"/>
          <w:szCs w:val="28"/>
          <w:lang w:eastAsia="ru-RU"/>
        </w:rPr>
        <w:t xml:space="preserve">а) в случае если источником финансового обеспечения бюджетных обязательств являются средства, выделенные из федерального, регионального бюджета, резервного фонда администрации района, средства дорожного фонда сельского поселения Выкатной, а также средства, поступившие </w:t>
      </w:r>
      <w:r w:rsidRPr="00A0310B">
        <w:rPr>
          <w:rFonts w:ascii="Times New Roman" w:eastAsia="Times New Roman" w:hAnsi="Times New Roman"/>
          <w:color w:val="000000"/>
          <w:sz w:val="28"/>
          <w:szCs w:val="28"/>
          <w:lang w:eastAsia="ru-RU" w:bidi="ru-RU"/>
        </w:rPr>
        <w:t>в соответствии с заключенными соглашениями с предприятиями топливно-энергетического комплекса</w:t>
      </w:r>
      <w:r w:rsidRPr="00A0310B">
        <w:rPr>
          <w:rFonts w:ascii="Times New Roman" w:eastAsia="Times New Roman" w:hAnsi="Times New Roman"/>
          <w:color w:val="000000"/>
          <w:sz w:val="28"/>
          <w:szCs w:val="28"/>
          <w:lang w:eastAsia="ru-RU"/>
        </w:rPr>
        <w:t>;</w:t>
      </w:r>
    </w:p>
    <w:p w:rsidR="00A0310B" w:rsidRPr="00A0310B" w:rsidRDefault="00A0310B" w:rsidP="00A0310B">
      <w:pPr>
        <w:suppressAutoHyphens/>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r w:rsidRPr="00A0310B">
        <w:rPr>
          <w:rFonts w:ascii="Times New Roman" w:eastAsia="Times New Roman" w:hAnsi="Times New Roman"/>
          <w:color w:val="000000"/>
          <w:sz w:val="28"/>
          <w:szCs w:val="28"/>
          <w:lang w:eastAsia="ru-RU"/>
        </w:rPr>
        <w:t>б) в случаях если до даты, предусмотренной абзацем первым настоящего пункта в единой информационной системе в сфере закупок размещены извещения об осуществлении закупок товаров, работ, услуг либо приглашения принять участие в определении поставщика (подрядчика, исполнителя), или направлены поставщикам (подрядчикам, исполнителям) проекты контрактов на закупки товаров, работ, услуг;</w:t>
      </w:r>
    </w:p>
    <w:p w:rsidR="00A0310B" w:rsidRPr="00A0310B" w:rsidRDefault="00A0310B" w:rsidP="00A0310B">
      <w:pPr>
        <w:suppressAutoHyphens/>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r w:rsidRPr="00A0310B">
        <w:rPr>
          <w:rFonts w:ascii="Times New Roman" w:eastAsia="Times New Roman" w:hAnsi="Times New Roman"/>
          <w:color w:val="000000"/>
          <w:sz w:val="28"/>
          <w:szCs w:val="28"/>
          <w:lang w:eastAsia="ru-RU"/>
        </w:rPr>
        <w:t>в) в случаях, указанных в пунктах 1, 4, 5, 8, 26, 29 части 1 статьи 93 Федерального закона от 05.04.2013 № 44-ФЗ «О контрактной системе</w:t>
      </w:r>
      <w:r w:rsidR="007976F2">
        <w:rPr>
          <w:rFonts w:ascii="Times New Roman" w:eastAsia="Times New Roman" w:hAnsi="Times New Roman"/>
          <w:color w:val="000000"/>
          <w:sz w:val="28"/>
          <w:szCs w:val="28"/>
          <w:lang w:eastAsia="ru-RU"/>
        </w:rPr>
        <w:t xml:space="preserve"> </w:t>
      </w:r>
      <w:r w:rsidRPr="00A0310B">
        <w:rPr>
          <w:rFonts w:ascii="Times New Roman" w:eastAsia="Times New Roman" w:hAnsi="Times New Roman"/>
          <w:color w:val="000000"/>
          <w:sz w:val="28"/>
          <w:szCs w:val="28"/>
          <w:lang w:eastAsia="ru-RU"/>
        </w:rPr>
        <w:t>в сфере закупок товаров, работ, услуг для обеспечения государственных</w:t>
      </w:r>
      <w:r w:rsidR="007976F2">
        <w:rPr>
          <w:rFonts w:ascii="Times New Roman" w:eastAsia="Times New Roman" w:hAnsi="Times New Roman"/>
          <w:color w:val="000000"/>
          <w:sz w:val="28"/>
          <w:szCs w:val="28"/>
          <w:lang w:eastAsia="ru-RU"/>
        </w:rPr>
        <w:t xml:space="preserve"> </w:t>
      </w:r>
      <w:r w:rsidRPr="00A0310B">
        <w:rPr>
          <w:rFonts w:ascii="Times New Roman" w:eastAsia="Times New Roman" w:hAnsi="Times New Roman"/>
          <w:color w:val="000000"/>
          <w:sz w:val="28"/>
          <w:szCs w:val="28"/>
          <w:lang w:eastAsia="ru-RU"/>
        </w:rPr>
        <w:t>и муниципальных нужд»;</w:t>
      </w:r>
    </w:p>
    <w:p w:rsidR="00A0310B" w:rsidRPr="00A0310B" w:rsidRDefault="00A0310B" w:rsidP="00A0310B">
      <w:pPr>
        <w:suppressAutoHyphens/>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r w:rsidRPr="00A0310B">
        <w:rPr>
          <w:rFonts w:ascii="Times New Roman" w:eastAsia="Times New Roman" w:hAnsi="Times New Roman"/>
          <w:color w:val="000000"/>
          <w:sz w:val="28"/>
          <w:szCs w:val="28"/>
          <w:lang w:eastAsia="ru-RU"/>
        </w:rPr>
        <w:t>г) в случае если бюджетные обязательства возникают</w:t>
      </w:r>
      <w:r w:rsidR="007976F2">
        <w:rPr>
          <w:rFonts w:ascii="Times New Roman" w:eastAsia="Times New Roman" w:hAnsi="Times New Roman"/>
          <w:color w:val="000000"/>
          <w:sz w:val="28"/>
          <w:szCs w:val="28"/>
          <w:lang w:eastAsia="ru-RU"/>
        </w:rPr>
        <w:t xml:space="preserve"> </w:t>
      </w:r>
      <w:r w:rsidRPr="00A0310B">
        <w:rPr>
          <w:rFonts w:ascii="Times New Roman" w:eastAsia="Times New Roman" w:hAnsi="Times New Roman"/>
          <w:color w:val="000000"/>
          <w:sz w:val="28"/>
          <w:szCs w:val="28"/>
          <w:lang w:eastAsia="ru-RU"/>
        </w:rPr>
        <w:t>из муниципальных контрактов, заключаемых в текущем финансовом году</w:t>
      </w:r>
      <w:r w:rsidR="007976F2">
        <w:rPr>
          <w:rFonts w:ascii="Times New Roman" w:eastAsia="Times New Roman" w:hAnsi="Times New Roman"/>
          <w:color w:val="000000"/>
          <w:sz w:val="28"/>
          <w:szCs w:val="28"/>
          <w:lang w:eastAsia="ru-RU"/>
        </w:rPr>
        <w:t xml:space="preserve"> </w:t>
      </w:r>
      <w:r w:rsidRPr="00A0310B">
        <w:rPr>
          <w:rFonts w:ascii="Times New Roman" w:eastAsia="Times New Roman" w:hAnsi="Times New Roman"/>
          <w:color w:val="000000"/>
          <w:sz w:val="28"/>
          <w:szCs w:val="28"/>
          <w:lang w:eastAsia="ru-RU"/>
        </w:rPr>
        <w:t>в связи с расторжением ранее заключенных муниципальных контрактов</w:t>
      </w:r>
      <w:r w:rsidR="007976F2">
        <w:rPr>
          <w:rFonts w:ascii="Times New Roman" w:eastAsia="Times New Roman" w:hAnsi="Times New Roman"/>
          <w:color w:val="000000"/>
          <w:sz w:val="28"/>
          <w:szCs w:val="28"/>
          <w:lang w:eastAsia="ru-RU"/>
        </w:rPr>
        <w:t xml:space="preserve"> </w:t>
      </w:r>
      <w:r w:rsidRPr="00A0310B">
        <w:rPr>
          <w:rFonts w:ascii="Times New Roman" w:eastAsia="Times New Roman" w:hAnsi="Times New Roman"/>
          <w:color w:val="000000"/>
          <w:sz w:val="28"/>
          <w:szCs w:val="28"/>
          <w:lang w:eastAsia="ru-RU"/>
        </w:rPr>
        <w:t>по соглашению сторон, решению суда или одностороннему отказу стороны муниципального контракта на поставку товаров, выполнение работ, оказание услуг от его исполнения в соответствии с гражданским законодательством Российской Федерации, в том числе в связи с введением процедур, применяемых в деле о несостоятельности (банкротстве) поставщика (подрядчика, исполнителя);</w:t>
      </w:r>
    </w:p>
    <w:p w:rsidR="00A0310B" w:rsidRPr="00A0310B" w:rsidRDefault="00A0310B" w:rsidP="00A0310B">
      <w:pPr>
        <w:suppressAutoHyphens/>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r w:rsidRPr="00A0310B">
        <w:rPr>
          <w:rFonts w:ascii="Times New Roman" w:eastAsia="Times New Roman" w:hAnsi="Times New Roman"/>
          <w:color w:val="000000"/>
          <w:sz w:val="28"/>
          <w:szCs w:val="28"/>
          <w:lang w:eastAsia="ru-RU"/>
        </w:rPr>
        <w:lastRenderedPageBreak/>
        <w:t>д) в размере, не превышающем 10 процентов общей суммы,</w:t>
      </w:r>
      <w:r w:rsidR="007976F2">
        <w:rPr>
          <w:rFonts w:ascii="Times New Roman" w:eastAsia="Times New Roman" w:hAnsi="Times New Roman"/>
          <w:color w:val="000000"/>
          <w:sz w:val="28"/>
          <w:szCs w:val="28"/>
          <w:lang w:eastAsia="ru-RU"/>
        </w:rPr>
        <w:t xml:space="preserve"> </w:t>
      </w:r>
      <w:r w:rsidRPr="00A0310B">
        <w:rPr>
          <w:rFonts w:ascii="Times New Roman" w:eastAsia="Times New Roman" w:hAnsi="Times New Roman"/>
          <w:color w:val="000000"/>
          <w:sz w:val="28"/>
          <w:szCs w:val="28"/>
          <w:lang w:eastAsia="ru-RU"/>
        </w:rPr>
        <w:t>не использованных по состоянию на дату, предусмотренную абзацем первым настоящего пункта, доведенных до получателя средств бюджета района лимитов бюджетных обязательств на осуществление закупок товаров, работ, услуг для обеспечения нужд сельского поселения Выкатной;</w:t>
      </w:r>
    </w:p>
    <w:p w:rsidR="00A0310B" w:rsidRPr="00A0310B" w:rsidRDefault="00A0310B" w:rsidP="00A0310B">
      <w:pPr>
        <w:suppressAutoHyphens/>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r w:rsidRPr="00A0310B">
        <w:rPr>
          <w:rFonts w:ascii="Times New Roman" w:eastAsia="Times New Roman" w:hAnsi="Times New Roman"/>
          <w:color w:val="000000"/>
          <w:sz w:val="28"/>
          <w:szCs w:val="28"/>
          <w:lang w:eastAsia="ru-RU"/>
        </w:rPr>
        <w:t>е) в целях реализации мероприятий по предупреждению и ликвидации чрезвычайных ситуаций, а также для обеспечения пожарной безопасности администрации сельского поселения Выкатной;</w:t>
      </w:r>
    </w:p>
    <w:p w:rsidR="00A0310B" w:rsidRPr="00A0310B" w:rsidRDefault="00A0310B" w:rsidP="00A0310B">
      <w:pPr>
        <w:suppressAutoHyphens/>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r w:rsidRPr="00A0310B">
        <w:rPr>
          <w:rFonts w:ascii="Times New Roman" w:eastAsia="Times New Roman" w:hAnsi="Times New Roman"/>
          <w:color w:val="000000"/>
          <w:sz w:val="28"/>
          <w:szCs w:val="28"/>
          <w:lang w:eastAsia="ru-RU"/>
        </w:rPr>
        <w:t>ж) при осуществлении закупок на выполнение работ по сносу объектов капитального строительства;</w:t>
      </w:r>
    </w:p>
    <w:p w:rsidR="00A0310B" w:rsidRPr="00A0310B" w:rsidRDefault="00A0310B" w:rsidP="00A0310B">
      <w:pPr>
        <w:suppressAutoHyphens/>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r w:rsidRPr="00A0310B">
        <w:rPr>
          <w:rFonts w:ascii="Times New Roman" w:eastAsia="Times New Roman" w:hAnsi="Times New Roman"/>
          <w:color w:val="000000"/>
          <w:sz w:val="28"/>
          <w:szCs w:val="28"/>
          <w:lang w:eastAsia="ru-RU"/>
        </w:rPr>
        <w:t>з) при осуществлении закупок на выполнение работ по ликвидации несанкционированных свалок, разработке проектов рекультивации несанкционированного размещения отходов;</w:t>
      </w:r>
    </w:p>
    <w:p w:rsidR="00A0310B" w:rsidRPr="006328F2" w:rsidRDefault="00A0310B" w:rsidP="006328F2">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0310B">
        <w:rPr>
          <w:rFonts w:ascii="Times New Roman" w:eastAsia="Times New Roman" w:hAnsi="Times New Roman"/>
          <w:sz w:val="28"/>
          <w:szCs w:val="28"/>
          <w:lang w:eastAsia="ru-RU"/>
        </w:rPr>
        <w:t>и) в целях обеспечения деятельности органов администрации сельского поселения Выкатной и подведомственных им казенных учреждений.</w:t>
      </w:r>
      <w:r>
        <w:rPr>
          <w:rFonts w:ascii="Times New Roman" w:hAnsi="Times New Roman"/>
          <w:sz w:val="28"/>
          <w:szCs w:val="28"/>
        </w:rPr>
        <w:t>».</w:t>
      </w:r>
    </w:p>
    <w:p w:rsidR="00A0310B" w:rsidRDefault="00A0310B" w:rsidP="00A0310B">
      <w:pPr>
        <w:spacing w:after="0" w:line="240" w:lineRule="auto"/>
        <w:jc w:val="both"/>
        <w:rPr>
          <w:rFonts w:ascii="Times New Roman" w:hAnsi="Times New Roman"/>
          <w:sz w:val="28"/>
          <w:szCs w:val="28"/>
        </w:rPr>
      </w:pPr>
    </w:p>
    <w:p w:rsidR="002D48DB" w:rsidRPr="002D48DB" w:rsidRDefault="00A0310B" w:rsidP="002D48DB">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r w:rsidR="002D48DB" w:rsidRPr="002D48DB">
        <w:rPr>
          <w:rFonts w:ascii="Times New Roman" w:eastAsia="Times New Roman" w:hAnsi="Times New Roman"/>
          <w:sz w:val="28"/>
          <w:szCs w:val="28"/>
          <w:lang w:eastAsia="ru-RU"/>
        </w:rPr>
        <w:t xml:space="preserve">. </w:t>
      </w:r>
      <w:r w:rsidR="00E162EA" w:rsidRPr="00E162EA">
        <w:rPr>
          <w:rFonts w:ascii="Times New Roman" w:eastAsia="Times New Roman" w:hAnsi="Times New Roman"/>
          <w:sz w:val="28"/>
          <w:szCs w:val="28"/>
          <w:lang w:eastAsia="ru-RU"/>
        </w:rPr>
        <w:t>Настоящее постановление вступает в силу после его официального опубликования (обнародования).</w:t>
      </w:r>
    </w:p>
    <w:p w:rsidR="00CE794D" w:rsidRPr="00EA11B2" w:rsidRDefault="00CE794D" w:rsidP="00F365D4">
      <w:pPr>
        <w:spacing w:after="0" w:line="240" w:lineRule="auto"/>
        <w:jc w:val="both"/>
        <w:rPr>
          <w:rFonts w:ascii="Times New Roman" w:eastAsia="Times New Roman" w:hAnsi="Times New Roman"/>
          <w:sz w:val="28"/>
          <w:szCs w:val="28"/>
          <w:lang w:eastAsia="ru-RU"/>
        </w:rPr>
      </w:pPr>
    </w:p>
    <w:p w:rsidR="00CE794D" w:rsidRPr="00EA11B2" w:rsidRDefault="00CE794D" w:rsidP="00F365D4">
      <w:pPr>
        <w:spacing w:after="0" w:line="240" w:lineRule="auto"/>
        <w:jc w:val="both"/>
        <w:rPr>
          <w:rFonts w:ascii="Times New Roman" w:eastAsia="Times New Roman" w:hAnsi="Times New Roman"/>
          <w:sz w:val="28"/>
          <w:szCs w:val="28"/>
          <w:lang w:eastAsia="ru-RU"/>
        </w:rPr>
      </w:pPr>
      <w:bookmarkStart w:id="2" w:name="_GoBack"/>
      <w:bookmarkEnd w:id="2"/>
    </w:p>
    <w:p w:rsidR="00CE794D" w:rsidRPr="00EA11B2" w:rsidRDefault="00CE794D" w:rsidP="00CE794D">
      <w:pPr>
        <w:spacing w:after="0" w:line="240" w:lineRule="auto"/>
        <w:jc w:val="both"/>
        <w:rPr>
          <w:rFonts w:ascii="Times New Roman" w:eastAsia="Times New Roman" w:hAnsi="Times New Roman"/>
          <w:sz w:val="28"/>
          <w:szCs w:val="28"/>
          <w:lang w:eastAsia="ru-RU"/>
        </w:rPr>
      </w:pPr>
    </w:p>
    <w:p w:rsidR="00CE794D" w:rsidRPr="00EA11B2" w:rsidRDefault="00CE794D" w:rsidP="00CE794D">
      <w:pPr>
        <w:spacing w:after="0" w:line="240" w:lineRule="auto"/>
        <w:jc w:val="both"/>
        <w:rPr>
          <w:rFonts w:ascii="Times New Roman" w:eastAsia="Times New Roman" w:hAnsi="Times New Roman"/>
          <w:sz w:val="28"/>
          <w:szCs w:val="28"/>
          <w:lang w:eastAsia="ru-RU"/>
        </w:rPr>
      </w:pPr>
      <w:r w:rsidRPr="00EA11B2">
        <w:rPr>
          <w:rFonts w:ascii="Times New Roman" w:eastAsia="Times New Roman" w:hAnsi="Times New Roman"/>
          <w:sz w:val="28"/>
          <w:szCs w:val="28"/>
          <w:lang w:eastAsia="ru-RU"/>
        </w:rPr>
        <w:t>Глава сельского</w:t>
      </w:r>
    </w:p>
    <w:p w:rsidR="00CE794D" w:rsidRDefault="00CE794D" w:rsidP="00CE794D">
      <w:pPr>
        <w:spacing w:after="0" w:line="240" w:lineRule="auto"/>
        <w:jc w:val="both"/>
        <w:rPr>
          <w:rFonts w:ascii="Times New Roman" w:eastAsia="Times New Roman" w:hAnsi="Times New Roman"/>
          <w:sz w:val="28"/>
          <w:szCs w:val="28"/>
          <w:lang w:eastAsia="ru-RU"/>
        </w:rPr>
      </w:pPr>
      <w:r w:rsidRPr="00EA11B2">
        <w:rPr>
          <w:rFonts w:ascii="Times New Roman" w:eastAsia="Times New Roman" w:hAnsi="Times New Roman"/>
          <w:sz w:val="28"/>
          <w:szCs w:val="28"/>
          <w:lang w:eastAsia="ru-RU"/>
        </w:rPr>
        <w:t xml:space="preserve">поселения Выкатной                                                                  </w:t>
      </w:r>
      <w:r>
        <w:rPr>
          <w:rFonts w:ascii="Times New Roman" w:eastAsia="Times New Roman" w:hAnsi="Times New Roman"/>
          <w:sz w:val="28"/>
          <w:szCs w:val="28"/>
          <w:lang w:eastAsia="ru-RU"/>
        </w:rPr>
        <w:t xml:space="preserve">     </w:t>
      </w:r>
      <w:r w:rsidR="000F1D26">
        <w:rPr>
          <w:rFonts w:ascii="Times New Roman" w:eastAsia="Times New Roman" w:hAnsi="Times New Roman"/>
          <w:sz w:val="28"/>
          <w:szCs w:val="28"/>
          <w:lang w:eastAsia="ru-RU"/>
        </w:rPr>
        <w:t xml:space="preserve"> Н.</w:t>
      </w:r>
      <w:r w:rsidRPr="00EA11B2">
        <w:rPr>
          <w:rFonts w:ascii="Times New Roman" w:eastAsia="Times New Roman" w:hAnsi="Times New Roman"/>
          <w:sz w:val="28"/>
          <w:szCs w:val="28"/>
          <w:lang w:eastAsia="ru-RU"/>
        </w:rPr>
        <w:t>Г. Щепёткин</w:t>
      </w:r>
    </w:p>
    <w:p w:rsidR="00CE794D" w:rsidRPr="00CE794D" w:rsidRDefault="00CE794D" w:rsidP="003E31FC">
      <w:pPr>
        <w:spacing w:after="0" w:line="240" w:lineRule="auto"/>
        <w:jc w:val="both"/>
        <w:rPr>
          <w:rFonts w:ascii="Times New Roman" w:hAnsi="Times New Roman"/>
          <w:sz w:val="28"/>
          <w:szCs w:val="28"/>
        </w:rPr>
      </w:pPr>
    </w:p>
    <w:sectPr w:rsidR="00CE794D" w:rsidRPr="00CE794D" w:rsidSect="00A0310B">
      <w:pgSz w:w="11906" w:h="16838"/>
      <w:pgMar w:top="1134" w:right="849"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0040"/>
    <w:rsid w:val="000F1D26"/>
    <w:rsid w:val="001069F7"/>
    <w:rsid w:val="002D48DB"/>
    <w:rsid w:val="003E31FC"/>
    <w:rsid w:val="00531B29"/>
    <w:rsid w:val="005450D1"/>
    <w:rsid w:val="005F0040"/>
    <w:rsid w:val="006328F2"/>
    <w:rsid w:val="00751B61"/>
    <w:rsid w:val="007976F2"/>
    <w:rsid w:val="00A0310B"/>
    <w:rsid w:val="00A61365"/>
    <w:rsid w:val="00C240F1"/>
    <w:rsid w:val="00C94FDA"/>
    <w:rsid w:val="00CE794D"/>
    <w:rsid w:val="00D22573"/>
    <w:rsid w:val="00E162EA"/>
    <w:rsid w:val="00F365D4"/>
    <w:rsid w:val="00F46E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1BE8EA"/>
  <w15:chartTrackingRefBased/>
  <w15:docId w15:val="{CAD0DB0B-0EE7-4DAE-BFCA-AA9901EB7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794D"/>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CE794D"/>
    <w:pPr>
      <w:spacing w:after="0" w:line="240" w:lineRule="auto"/>
    </w:pPr>
    <w:rPr>
      <w:rFonts w:eastAsia="Times New Roman"/>
      <w:lang w:eastAsia="ru-RU"/>
    </w:rPr>
  </w:style>
  <w:style w:type="character" w:customStyle="1" w:styleId="a4">
    <w:name w:val="Без интервала Знак"/>
    <w:basedOn w:val="a0"/>
    <w:link w:val="a3"/>
    <w:uiPriority w:val="1"/>
    <w:rsid w:val="00CE794D"/>
    <w:rPr>
      <w:rFonts w:eastAsia="Times New Roman"/>
      <w:lang w:eastAsia="ru-RU"/>
    </w:rPr>
  </w:style>
  <w:style w:type="paragraph" w:styleId="a5">
    <w:name w:val="Balloon Text"/>
    <w:basedOn w:val="a"/>
    <w:link w:val="a6"/>
    <w:uiPriority w:val="99"/>
    <w:semiHidden/>
    <w:unhideWhenUsed/>
    <w:rsid w:val="00C240F1"/>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C240F1"/>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ogin.consultant.ru/link/?req=doc&amp;base=LAW&amp;n=436707" TargetMode="External"/><Relationship Id="rId5" Type="http://schemas.openxmlformats.org/officeDocument/2006/relationships/hyperlink" Target="consultantplus://offline/ref=2C69E2858C4C65B810ED2DD260DC98D06A181F9BE8B6DEC0FD4CE36A5D4DB6F555XBJ" TargetMode="Externa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3</Pages>
  <Words>841</Words>
  <Characters>4794</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17</cp:revision>
  <cp:lastPrinted>2024-11-18T09:27:00Z</cp:lastPrinted>
  <dcterms:created xsi:type="dcterms:W3CDTF">2020-12-23T06:21:00Z</dcterms:created>
  <dcterms:modified xsi:type="dcterms:W3CDTF">2024-11-18T09:27:00Z</dcterms:modified>
</cp:coreProperties>
</file>